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E" w:rsidRDefault="00596B68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10310" cy="907415"/>
            <wp:effectExtent l="0" t="0" r="889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98E" w:rsidRDefault="0085298E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85298E" w:rsidRDefault="00B474BB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</w:t>
      </w:r>
      <w:r w:rsidR="0085298E">
        <w:rPr>
          <w:rFonts w:ascii="Century Gothic" w:hAnsi="Century Gothic" w:cs="Century Gothic"/>
          <w:sz w:val="16"/>
          <w:szCs w:val="16"/>
        </w:rPr>
        <w:t xml:space="preserve"> nº</w:t>
      </w:r>
      <w:r>
        <w:rPr>
          <w:rFonts w:ascii="Century Gothic" w:hAnsi="Century Gothic" w:cs="Century Gothic"/>
          <w:sz w:val="16"/>
          <w:szCs w:val="16"/>
        </w:rPr>
        <w:t xml:space="preserve"> 21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Tel-fax: 91 715.23.82. 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 xml:space="preserve">Pozuelo de Alarcón. </w:t>
      </w:r>
    </w:p>
    <w:p w:rsidR="0085298E" w:rsidRDefault="0085298E" w:rsidP="0073335B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 w:rsidRPr="0021054C">
        <w:rPr>
          <w:rFonts w:ascii="Century Gothic" w:hAnsi="Century Gothic" w:cs="Century Gothic"/>
          <w:sz w:val="16"/>
          <w:szCs w:val="16"/>
        </w:rPr>
        <w:t>28224 MADRID</w:t>
      </w:r>
    </w:p>
    <w:p w:rsidR="0085298E" w:rsidRPr="00483C4C" w:rsidRDefault="0085298E" w:rsidP="0073335B">
      <w:pPr>
        <w:pStyle w:val="Piedepgina"/>
        <w:jc w:val="right"/>
        <w:rPr>
          <w:color w:val="808080"/>
          <w:lang w:val="pt-BR"/>
        </w:rPr>
      </w:pPr>
      <w:r w:rsidRPr="006C1B59">
        <w:t xml:space="preserve"> </w:t>
      </w:r>
      <w:r w:rsidRPr="00483C4C">
        <w:rPr>
          <w:lang w:val="pt-BR"/>
        </w:rPr>
        <w:t xml:space="preserve">Email: </w:t>
      </w:r>
      <w:hyperlink r:id="rId8" w:history="1">
        <w:r w:rsidR="00B474BB" w:rsidRPr="00483C4C">
          <w:rPr>
            <w:rStyle w:val="Hipervnculo"/>
            <w:rFonts w:ascii="Century Gothic" w:hAnsi="Century Gothic" w:cs="Century Gothic"/>
            <w:sz w:val="16"/>
            <w:szCs w:val="16"/>
            <w:lang w:val="pt-BR"/>
          </w:rPr>
          <w:t>ampaceipsanjoseobrero@gmail.com</w:t>
        </w:r>
      </w:hyperlink>
    </w:p>
    <w:p w:rsidR="0085298E" w:rsidRPr="00483C4C" w:rsidRDefault="0085298E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</w:p>
    <w:p w:rsidR="0085298E" w:rsidRPr="00483C4C" w:rsidRDefault="0085298E" w:rsidP="00EB65B2">
      <w:pPr>
        <w:jc w:val="center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84328C" w:rsidRPr="00483C4C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4328C" w:rsidRPr="00483C4C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4328C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0271FB" w:rsidRDefault="000271FB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0271FB" w:rsidRPr="00483C4C" w:rsidRDefault="000271FB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1A2196" w:rsidRPr="00483C4C" w:rsidRDefault="001A2196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85298E" w:rsidRPr="000271FB" w:rsidRDefault="00E329C0" w:rsidP="00E82C7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271FB">
        <w:rPr>
          <w:rFonts w:ascii="Century Gothic" w:hAnsi="Century Gothic"/>
          <w:b/>
          <w:bCs/>
          <w:sz w:val="28"/>
          <w:szCs w:val="28"/>
        </w:rPr>
        <w:t xml:space="preserve">EVALUACION </w:t>
      </w:r>
      <w:r w:rsidR="0085298E" w:rsidRPr="000271FB">
        <w:rPr>
          <w:rFonts w:ascii="Century Gothic" w:hAnsi="Century Gothic"/>
          <w:b/>
          <w:bCs/>
          <w:sz w:val="28"/>
          <w:szCs w:val="28"/>
        </w:rPr>
        <w:t xml:space="preserve">ACTIVIDADES EXTRAESCOLARES </w:t>
      </w:r>
      <w:r w:rsidRPr="000271FB">
        <w:rPr>
          <w:rFonts w:ascii="Century Gothic" w:hAnsi="Century Gothic"/>
          <w:b/>
          <w:bCs/>
          <w:sz w:val="28"/>
          <w:szCs w:val="28"/>
        </w:rPr>
        <w:t>2013/2014</w:t>
      </w:r>
      <w:r w:rsidR="00CD3931" w:rsidRPr="000271FB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1A2196" w:rsidRDefault="001A2196" w:rsidP="00E82C7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271FB" w:rsidRPr="000271FB" w:rsidRDefault="000271FB" w:rsidP="00E82C7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85298E" w:rsidRPr="00E329C0" w:rsidRDefault="0085298E" w:rsidP="00E82C7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E329C0" w:rsidRPr="000271FB" w:rsidRDefault="00AE15C4" w:rsidP="000271F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D8648D" w:rsidRPr="000271FB">
        <w:rPr>
          <w:rFonts w:ascii="Century Gothic" w:hAnsi="Century Gothic"/>
          <w:sz w:val="20"/>
          <w:szCs w:val="20"/>
        </w:rPr>
        <w:t>a Junta Directiva de</w:t>
      </w:r>
      <w:r w:rsidR="00E329C0" w:rsidRPr="000271FB">
        <w:rPr>
          <w:rFonts w:ascii="Century Gothic" w:hAnsi="Century Gothic"/>
          <w:sz w:val="20"/>
          <w:szCs w:val="20"/>
        </w:rPr>
        <w:t xml:space="preserve">l AMPA </w:t>
      </w:r>
      <w:r>
        <w:rPr>
          <w:rFonts w:ascii="Century Gothic" w:hAnsi="Century Gothic"/>
          <w:sz w:val="20"/>
          <w:szCs w:val="20"/>
        </w:rPr>
        <w:t>está</w:t>
      </w:r>
      <w:r w:rsidR="00E329C0" w:rsidRPr="000271FB">
        <w:rPr>
          <w:rFonts w:ascii="Century Gothic" w:hAnsi="Century Gothic"/>
          <w:sz w:val="20"/>
          <w:szCs w:val="20"/>
        </w:rPr>
        <w:t xml:space="preserve"> preparando la </w:t>
      </w:r>
      <w:r w:rsidR="005D5D7C" w:rsidRPr="000271FB">
        <w:rPr>
          <w:rFonts w:ascii="Century Gothic" w:hAnsi="Century Gothic"/>
          <w:sz w:val="20"/>
          <w:szCs w:val="20"/>
        </w:rPr>
        <w:t>propuesta</w:t>
      </w:r>
      <w:r w:rsidR="00E329C0" w:rsidRPr="000271FB">
        <w:rPr>
          <w:rFonts w:ascii="Century Gothic" w:hAnsi="Century Gothic"/>
          <w:sz w:val="20"/>
          <w:szCs w:val="20"/>
        </w:rPr>
        <w:t xml:space="preserve"> de extraescolares </w:t>
      </w:r>
      <w:r w:rsidR="005D5D7C" w:rsidRPr="000271FB">
        <w:rPr>
          <w:rFonts w:ascii="Century Gothic" w:hAnsi="Century Gothic"/>
          <w:sz w:val="20"/>
          <w:szCs w:val="20"/>
        </w:rPr>
        <w:t xml:space="preserve">del próximo </w:t>
      </w:r>
      <w:r w:rsidR="00E329C0" w:rsidRPr="000271FB">
        <w:rPr>
          <w:rFonts w:ascii="Century Gothic" w:hAnsi="Century Gothic"/>
          <w:sz w:val="20"/>
          <w:szCs w:val="20"/>
        </w:rPr>
        <w:t xml:space="preserve">curso. </w:t>
      </w:r>
      <w:r>
        <w:rPr>
          <w:rFonts w:ascii="Century Gothic" w:hAnsi="Century Gothic"/>
          <w:sz w:val="20"/>
          <w:szCs w:val="20"/>
        </w:rPr>
        <w:t>Queremos contar con</w:t>
      </w:r>
      <w:r w:rsidR="00E329C0" w:rsidRPr="000271FB">
        <w:rPr>
          <w:rFonts w:ascii="Century Gothic" w:hAnsi="Century Gothic"/>
          <w:sz w:val="20"/>
          <w:szCs w:val="20"/>
        </w:rPr>
        <w:t xml:space="preserve"> vuestra opinión</w:t>
      </w:r>
      <w:r>
        <w:rPr>
          <w:rFonts w:ascii="Century Gothic" w:hAnsi="Century Gothic"/>
          <w:sz w:val="20"/>
          <w:szCs w:val="20"/>
        </w:rPr>
        <w:t xml:space="preserve"> y</w:t>
      </w:r>
      <w:r w:rsidR="00E329C0" w:rsidRPr="000271FB">
        <w:rPr>
          <w:rFonts w:ascii="Century Gothic" w:hAnsi="Century Gothic"/>
          <w:sz w:val="20"/>
          <w:szCs w:val="20"/>
        </w:rPr>
        <w:t xml:space="preserve"> hemos preparado un cuestionario de evaluación sobre las actividades desarrolladas durante este </w:t>
      </w:r>
      <w:r>
        <w:rPr>
          <w:rFonts w:ascii="Century Gothic" w:hAnsi="Century Gothic"/>
          <w:sz w:val="20"/>
          <w:szCs w:val="20"/>
        </w:rPr>
        <w:t>año</w:t>
      </w:r>
      <w:r w:rsidR="000271FB" w:rsidRPr="000271FB">
        <w:rPr>
          <w:rFonts w:ascii="Century Gothic" w:hAnsi="Century Gothic"/>
          <w:sz w:val="20"/>
          <w:szCs w:val="20"/>
        </w:rPr>
        <w:t>,</w:t>
      </w:r>
      <w:r w:rsidR="00E329C0" w:rsidRPr="000271FB">
        <w:rPr>
          <w:rFonts w:ascii="Century Gothic" w:hAnsi="Century Gothic"/>
          <w:sz w:val="20"/>
          <w:szCs w:val="20"/>
        </w:rPr>
        <w:t xml:space="preserve"> donde </w:t>
      </w:r>
      <w:r w:rsidR="002E208C" w:rsidRPr="000271FB">
        <w:rPr>
          <w:rFonts w:ascii="Century Gothic" w:hAnsi="Century Gothic"/>
          <w:sz w:val="20"/>
          <w:szCs w:val="20"/>
        </w:rPr>
        <w:t>también podréis</w:t>
      </w:r>
      <w:r w:rsidR="00E329C0" w:rsidRPr="000271FB">
        <w:rPr>
          <w:rFonts w:ascii="Century Gothic" w:hAnsi="Century Gothic"/>
          <w:sz w:val="20"/>
          <w:szCs w:val="20"/>
        </w:rPr>
        <w:t xml:space="preserve"> </w:t>
      </w:r>
      <w:r w:rsidR="002E208C" w:rsidRPr="000271FB">
        <w:rPr>
          <w:rFonts w:ascii="Century Gothic" w:hAnsi="Century Gothic"/>
          <w:sz w:val="20"/>
          <w:szCs w:val="20"/>
        </w:rPr>
        <w:t>incluir</w:t>
      </w:r>
      <w:r w:rsidR="00E329C0" w:rsidRPr="000271FB">
        <w:rPr>
          <w:rFonts w:ascii="Century Gothic" w:hAnsi="Century Gothic"/>
          <w:sz w:val="20"/>
          <w:szCs w:val="20"/>
        </w:rPr>
        <w:t xml:space="preserve"> sugerencias sobre </w:t>
      </w:r>
      <w:r w:rsidR="00D8648D" w:rsidRPr="000271FB">
        <w:rPr>
          <w:rFonts w:ascii="Century Gothic" w:hAnsi="Century Gothic"/>
          <w:sz w:val="20"/>
          <w:szCs w:val="20"/>
        </w:rPr>
        <w:t>otras</w:t>
      </w:r>
      <w:r w:rsidR="00E329C0" w:rsidRPr="000271FB">
        <w:rPr>
          <w:rFonts w:ascii="Century Gothic" w:hAnsi="Century Gothic"/>
          <w:sz w:val="20"/>
          <w:szCs w:val="20"/>
        </w:rPr>
        <w:t xml:space="preserve"> </w:t>
      </w:r>
      <w:r w:rsidR="002E208C" w:rsidRPr="000271FB">
        <w:rPr>
          <w:rFonts w:ascii="Century Gothic" w:hAnsi="Century Gothic"/>
          <w:sz w:val="20"/>
          <w:szCs w:val="20"/>
        </w:rPr>
        <w:t xml:space="preserve">posibles </w:t>
      </w:r>
      <w:r w:rsidR="00E329C0" w:rsidRPr="000271FB">
        <w:rPr>
          <w:rFonts w:ascii="Century Gothic" w:hAnsi="Century Gothic"/>
          <w:sz w:val="20"/>
          <w:szCs w:val="20"/>
        </w:rPr>
        <w:t>actividades</w:t>
      </w:r>
      <w:r w:rsidR="00D8648D" w:rsidRPr="000271FB">
        <w:rPr>
          <w:rFonts w:ascii="Century Gothic" w:hAnsi="Century Gothic"/>
          <w:sz w:val="20"/>
          <w:szCs w:val="20"/>
        </w:rPr>
        <w:t xml:space="preserve"> que </w:t>
      </w:r>
      <w:r w:rsidR="002E208C" w:rsidRPr="000271FB">
        <w:rPr>
          <w:rFonts w:ascii="Century Gothic" w:hAnsi="Century Gothic"/>
          <w:sz w:val="20"/>
          <w:szCs w:val="20"/>
        </w:rPr>
        <w:t xml:space="preserve">os gustaría que formasen parte de </w:t>
      </w:r>
      <w:r w:rsidR="005D5D7C" w:rsidRPr="000271FB">
        <w:rPr>
          <w:rFonts w:ascii="Century Gothic" w:hAnsi="Century Gothic"/>
          <w:sz w:val="20"/>
          <w:szCs w:val="20"/>
        </w:rPr>
        <w:t>la</w:t>
      </w:r>
      <w:r w:rsidR="002E208C" w:rsidRPr="000271FB">
        <w:rPr>
          <w:rFonts w:ascii="Century Gothic" w:hAnsi="Century Gothic"/>
          <w:sz w:val="20"/>
          <w:szCs w:val="20"/>
        </w:rPr>
        <w:t xml:space="preserve"> oferta</w:t>
      </w:r>
      <w:r w:rsidR="005D5D7C" w:rsidRPr="000271FB">
        <w:rPr>
          <w:rFonts w:ascii="Century Gothic" w:hAnsi="Century Gothic"/>
          <w:sz w:val="20"/>
          <w:szCs w:val="20"/>
        </w:rPr>
        <w:t xml:space="preserve"> para el curso que viene</w:t>
      </w:r>
      <w:r w:rsidR="002E208C" w:rsidRPr="000271FB">
        <w:rPr>
          <w:rFonts w:ascii="Century Gothic" w:hAnsi="Century Gothic"/>
          <w:sz w:val="20"/>
          <w:szCs w:val="20"/>
        </w:rPr>
        <w:t>.</w:t>
      </w:r>
    </w:p>
    <w:p w:rsidR="00E329C0" w:rsidRPr="000271FB" w:rsidRDefault="00E329C0" w:rsidP="000271F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329C0" w:rsidRPr="000271FB" w:rsidRDefault="00E329C0" w:rsidP="000271F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271FB">
        <w:rPr>
          <w:rFonts w:ascii="Century Gothic" w:hAnsi="Century Gothic"/>
          <w:b/>
          <w:sz w:val="20"/>
          <w:szCs w:val="20"/>
        </w:rPr>
        <w:t>El cuestionario es</w:t>
      </w:r>
      <w:r w:rsidRPr="000271FB">
        <w:rPr>
          <w:rFonts w:ascii="Century Gothic" w:hAnsi="Century Gothic"/>
          <w:sz w:val="20"/>
          <w:szCs w:val="20"/>
        </w:rPr>
        <w:t xml:space="preserve"> anónimo y deberá completarse uno por cada alumno</w:t>
      </w:r>
      <w:r w:rsidR="00594DC9" w:rsidRPr="000271FB">
        <w:rPr>
          <w:rFonts w:ascii="Century Gothic" w:hAnsi="Century Gothic"/>
          <w:sz w:val="20"/>
          <w:szCs w:val="20"/>
        </w:rPr>
        <w:t xml:space="preserve"> o alumna</w:t>
      </w:r>
      <w:r w:rsidRPr="000271FB">
        <w:rPr>
          <w:rFonts w:ascii="Century Gothic" w:hAnsi="Century Gothic"/>
          <w:sz w:val="20"/>
          <w:szCs w:val="20"/>
        </w:rPr>
        <w:t xml:space="preserve"> y actividad que se quiera evaluar</w:t>
      </w:r>
      <w:r w:rsidR="000271FB" w:rsidRPr="000271FB">
        <w:rPr>
          <w:rFonts w:ascii="Century Gothic" w:hAnsi="Century Gothic"/>
          <w:sz w:val="20"/>
          <w:szCs w:val="20"/>
        </w:rPr>
        <w:t>.</w:t>
      </w:r>
      <w:r w:rsidR="00774B2C">
        <w:rPr>
          <w:rFonts w:ascii="Century Gothic" w:hAnsi="Century Gothic"/>
          <w:sz w:val="20"/>
          <w:szCs w:val="20"/>
        </w:rPr>
        <w:t xml:space="preserve"> En el despacho ha</w:t>
      </w:r>
      <w:r w:rsidR="00AE15C4">
        <w:rPr>
          <w:rFonts w:ascii="Century Gothic" w:hAnsi="Century Gothic"/>
          <w:sz w:val="20"/>
          <w:szCs w:val="20"/>
        </w:rPr>
        <w:t>y disponibles más cuestionarios, si fueran necesarios</w:t>
      </w:r>
      <w:r w:rsidR="00A33D7C">
        <w:rPr>
          <w:rFonts w:ascii="Century Gothic" w:hAnsi="Century Gothic"/>
          <w:sz w:val="20"/>
          <w:szCs w:val="20"/>
        </w:rPr>
        <w:t xml:space="preserve"> que también podrán descargarse de la web del AMPA</w:t>
      </w:r>
      <w:r w:rsidR="00AE15C4">
        <w:rPr>
          <w:rFonts w:ascii="Century Gothic" w:hAnsi="Century Gothic"/>
          <w:sz w:val="20"/>
          <w:szCs w:val="20"/>
        </w:rPr>
        <w:t>.</w:t>
      </w:r>
    </w:p>
    <w:p w:rsidR="00E329C0" w:rsidRPr="000271FB" w:rsidRDefault="00E329C0" w:rsidP="000271F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866EE" w:rsidRPr="000271FB" w:rsidRDefault="00571CA0" w:rsidP="000271F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0271FB">
        <w:rPr>
          <w:rFonts w:ascii="Century Gothic" w:hAnsi="Century Gothic"/>
          <w:sz w:val="20"/>
          <w:szCs w:val="20"/>
        </w:rPr>
        <w:t xml:space="preserve">Os pedimos completarlo y entregarlo en el despacho del AMPA o en el buzón </w:t>
      </w:r>
      <w:r w:rsidR="00CD3931" w:rsidRPr="000271FB">
        <w:rPr>
          <w:rFonts w:ascii="Century Gothic" w:hAnsi="Century Gothic"/>
          <w:sz w:val="20"/>
          <w:szCs w:val="20"/>
        </w:rPr>
        <w:t xml:space="preserve">antes del </w:t>
      </w:r>
      <w:r w:rsidR="00FF07FB" w:rsidRPr="000271FB">
        <w:rPr>
          <w:rFonts w:ascii="Century Gothic" w:hAnsi="Century Gothic"/>
          <w:b/>
          <w:sz w:val="20"/>
          <w:szCs w:val="20"/>
        </w:rPr>
        <w:t>lunes 12</w:t>
      </w:r>
      <w:r w:rsidR="00CD3931" w:rsidRPr="000271FB">
        <w:rPr>
          <w:rFonts w:ascii="Century Gothic" w:hAnsi="Century Gothic"/>
          <w:b/>
          <w:sz w:val="20"/>
          <w:szCs w:val="20"/>
        </w:rPr>
        <w:t xml:space="preserve"> de </w:t>
      </w:r>
      <w:r w:rsidR="00B474BB" w:rsidRPr="000271FB">
        <w:rPr>
          <w:rFonts w:ascii="Century Gothic" w:hAnsi="Century Gothic"/>
          <w:b/>
          <w:sz w:val="20"/>
          <w:szCs w:val="20"/>
        </w:rPr>
        <w:t>ma</w:t>
      </w:r>
      <w:r w:rsidR="00FF07FB" w:rsidRPr="000271FB">
        <w:rPr>
          <w:rFonts w:ascii="Century Gothic" w:hAnsi="Century Gothic"/>
          <w:b/>
          <w:sz w:val="20"/>
          <w:szCs w:val="20"/>
        </w:rPr>
        <w:t>y</w:t>
      </w:r>
      <w:r w:rsidR="00B474BB" w:rsidRPr="000271FB">
        <w:rPr>
          <w:rFonts w:ascii="Century Gothic" w:hAnsi="Century Gothic"/>
          <w:b/>
          <w:sz w:val="20"/>
          <w:szCs w:val="20"/>
        </w:rPr>
        <w:t>o</w:t>
      </w:r>
      <w:r w:rsidR="000271FB" w:rsidRPr="000271FB">
        <w:rPr>
          <w:rFonts w:ascii="Century Gothic" w:hAnsi="Century Gothic"/>
          <w:b/>
          <w:sz w:val="20"/>
          <w:szCs w:val="20"/>
        </w:rPr>
        <w:t>.</w:t>
      </w:r>
      <w:r w:rsidR="00CD3931" w:rsidRPr="000271FB">
        <w:rPr>
          <w:rFonts w:ascii="Century Gothic" w:hAnsi="Century Gothic"/>
          <w:b/>
          <w:sz w:val="20"/>
          <w:szCs w:val="20"/>
        </w:rPr>
        <w:t xml:space="preserve"> </w:t>
      </w:r>
    </w:p>
    <w:p w:rsidR="000D4EF7" w:rsidRPr="000271FB" w:rsidRDefault="000D4EF7" w:rsidP="000271F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94DC9" w:rsidRPr="000271FB" w:rsidRDefault="00594DC9" w:rsidP="000271FB">
      <w:pPr>
        <w:spacing w:line="360" w:lineRule="auto"/>
        <w:rPr>
          <w:rFonts w:ascii="Century Gothic" w:hAnsi="Century Gothic"/>
          <w:sz w:val="20"/>
          <w:szCs w:val="20"/>
        </w:rPr>
      </w:pPr>
      <w:r w:rsidRPr="000271FB">
        <w:rPr>
          <w:rFonts w:ascii="Century Gothic" w:hAnsi="Century Gothic"/>
          <w:sz w:val="20"/>
          <w:szCs w:val="20"/>
        </w:rPr>
        <w:t>Agradec</w:t>
      </w:r>
      <w:r w:rsidR="00A33D7C">
        <w:rPr>
          <w:rFonts w:ascii="Century Gothic" w:hAnsi="Century Gothic"/>
          <w:sz w:val="20"/>
          <w:szCs w:val="20"/>
        </w:rPr>
        <w:t>emos</w:t>
      </w:r>
      <w:r w:rsidRPr="000271FB">
        <w:rPr>
          <w:rFonts w:ascii="Century Gothic" w:hAnsi="Century Gothic"/>
          <w:sz w:val="20"/>
          <w:szCs w:val="20"/>
        </w:rPr>
        <w:t xml:space="preserve"> de antemano vuestra colaboración</w:t>
      </w:r>
      <w:r w:rsidR="00A33D7C">
        <w:rPr>
          <w:rFonts w:ascii="Century Gothic" w:hAnsi="Century Gothic"/>
          <w:sz w:val="20"/>
          <w:szCs w:val="20"/>
        </w:rPr>
        <w:t xml:space="preserve"> y </w:t>
      </w:r>
      <w:r w:rsidRPr="000271FB">
        <w:rPr>
          <w:rFonts w:ascii="Century Gothic" w:hAnsi="Century Gothic"/>
          <w:sz w:val="20"/>
          <w:szCs w:val="20"/>
        </w:rPr>
        <w:t>os enviamos un cordial saludo,</w:t>
      </w:r>
    </w:p>
    <w:p w:rsidR="00594DC9" w:rsidRPr="000271FB" w:rsidRDefault="00594DC9" w:rsidP="000271F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94DC9" w:rsidRPr="000271FB" w:rsidRDefault="00594DC9" w:rsidP="000271F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F5C36" w:rsidRPr="000271FB" w:rsidRDefault="00594DC9" w:rsidP="000271FB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0271FB">
        <w:rPr>
          <w:rFonts w:ascii="Century Gothic" w:hAnsi="Century Gothic"/>
          <w:sz w:val="20"/>
          <w:szCs w:val="20"/>
        </w:rPr>
        <w:t>Junta Directiva del AMPA</w:t>
      </w:r>
    </w:p>
    <w:p w:rsidR="000F5C36" w:rsidRPr="000271FB" w:rsidRDefault="000F5C36" w:rsidP="000271FB">
      <w:pPr>
        <w:spacing w:line="360" w:lineRule="auto"/>
        <w:rPr>
          <w:rFonts w:ascii="Century Gothic" w:hAnsi="Century Gothic"/>
          <w:sz w:val="20"/>
          <w:szCs w:val="20"/>
        </w:rPr>
      </w:pPr>
      <w:r w:rsidRPr="000271FB">
        <w:rPr>
          <w:rFonts w:ascii="Century Gothic" w:hAnsi="Century Gothic"/>
          <w:sz w:val="20"/>
          <w:szCs w:val="20"/>
        </w:rPr>
        <w:br w:type="page"/>
      </w:r>
    </w:p>
    <w:p w:rsidR="000F5C36" w:rsidRPr="00D36FC5" w:rsidRDefault="000F5C36" w:rsidP="000F5C36">
      <w:pPr>
        <w:jc w:val="center"/>
        <w:rPr>
          <w:rFonts w:cs="Calibri"/>
          <w:b/>
        </w:rPr>
      </w:pPr>
      <w:r w:rsidRPr="00D36FC5">
        <w:rPr>
          <w:rFonts w:cs="Calibri"/>
          <w:b/>
        </w:rPr>
        <w:lastRenderedPageBreak/>
        <w:t>CUESTIONARIO DE EVALUACIÓN DE ACTIVIDADES EXTRAESCOLARES DEL CURSO 2013-2014</w:t>
      </w:r>
    </w:p>
    <w:p w:rsidR="000F5C36" w:rsidRDefault="000F5C36" w:rsidP="000F5C36">
      <w:pPr>
        <w:jc w:val="center"/>
        <w:rPr>
          <w:rFonts w:cs="Calibri"/>
          <w:b/>
        </w:rPr>
      </w:pPr>
      <w:r>
        <w:rPr>
          <w:rFonts w:cs="Calibri"/>
          <w:b/>
        </w:rPr>
        <w:t>(Completar un cuestionario por alumno/a y actividad)</w:t>
      </w:r>
    </w:p>
    <w:p w:rsidR="000F5C36" w:rsidRDefault="000F5C36" w:rsidP="000F5C36">
      <w:pPr>
        <w:jc w:val="both"/>
        <w:rPr>
          <w:rFonts w:cs="Calibri"/>
          <w:b/>
        </w:rPr>
      </w:pPr>
    </w:p>
    <w:p w:rsidR="000F5C36" w:rsidRDefault="000F5C36" w:rsidP="000F5C36">
      <w:pPr>
        <w:jc w:val="both"/>
        <w:rPr>
          <w:rFonts w:cs="Calibri"/>
          <w:b/>
        </w:rPr>
      </w:pPr>
      <w:r w:rsidRPr="00075F69">
        <w:rPr>
          <w:rFonts w:cs="Calibri"/>
          <w:b/>
        </w:rPr>
        <w:t>1.-Señale los datos de la actividad que se está evaluando</w:t>
      </w:r>
    </w:p>
    <w:p w:rsidR="000271FB" w:rsidRPr="00075F69" w:rsidRDefault="000271FB" w:rsidP="000F5C36">
      <w:pPr>
        <w:jc w:val="both"/>
        <w:rPr>
          <w:rFonts w:cs="Calibri"/>
          <w:b/>
        </w:rPr>
      </w:pP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2359"/>
        <w:gridCol w:w="2977"/>
      </w:tblGrid>
      <w:tr w:rsidR="000F5C36" w:rsidRPr="005701F1" w:rsidTr="000271FB">
        <w:trPr>
          <w:jc w:val="center"/>
        </w:trPr>
        <w:tc>
          <w:tcPr>
            <w:tcW w:w="5637" w:type="dxa"/>
            <w:gridSpan w:val="2"/>
            <w:shd w:val="clear" w:color="auto" w:fill="F2F2F2"/>
          </w:tcPr>
          <w:p w:rsidR="000F5C36" w:rsidRPr="005701F1" w:rsidRDefault="000F5C36" w:rsidP="00044BA6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701F1">
              <w:rPr>
                <w:rFonts w:cs="Calibri"/>
                <w:b/>
                <w:sz w:val="20"/>
                <w:szCs w:val="20"/>
              </w:rPr>
              <w:t xml:space="preserve">Actividad extraescolar que se evalúa </w:t>
            </w:r>
          </w:p>
          <w:p w:rsidR="000F5C36" w:rsidRPr="005701F1" w:rsidRDefault="000F5C36" w:rsidP="00044BA6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0F5C36" w:rsidRPr="005701F1" w:rsidRDefault="000F5C36" w:rsidP="00044BA6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701F1">
              <w:rPr>
                <w:rFonts w:cs="Calibri"/>
                <w:b/>
                <w:sz w:val="20"/>
                <w:szCs w:val="20"/>
              </w:rPr>
              <w:t>Curso del alumno o alumna que participa en la actividad</w:t>
            </w:r>
          </w:p>
        </w:tc>
      </w:tr>
      <w:tr w:rsidR="000F5C36" w:rsidRPr="005701F1" w:rsidTr="000271FB">
        <w:trPr>
          <w:jc w:val="center"/>
        </w:trPr>
        <w:tc>
          <w:tcPr>
            <w:tcW w:w="3278" w:type="dxa"/>
          </w:tcPr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Ludoteca inglés (3 años)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 xml:space="preserve">Inglés infantil  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 xml:space="preserve">Inglés primaria 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Música y movimiento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Dibucuentacuentos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Guitarra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Cerámica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Baile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Predeporte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Judo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 xml:space="preserve">Fútbol 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Baloncesto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Natación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Aloha (Cálculo Mental)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Ajedrez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La alegría de vivir</w:t>
            </w:r>
          </w:p>
        </w:tc>
        <w:tc>
          <w:tcPr>
            <w:tcW w:w="2359" w:type="dxa"/>
          </w:tcPr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Lunes y miércoles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Martes y jueves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Viernes</w:t>
            </w:r>
          </w:p>
          <w:p w:rsidR="000F5C36" w:rsidRPr="005701F1" w:rsidRDefault="000F5C36" w:rsidP="00044BA6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977" w:type="dxa"/>
          </w:tcPr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3 años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4 años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5 años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1º Primaria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2º Primaria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3º Primaria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4º Primaria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5º Primaria</w:t>
            </w:r>
          </w:p>
          <w:p w:rsidR="000F5C36" w:rsidRPr="005701F1" w:rsidRDefault="000F5C36" w:rsidP="000F5C36">
            <w:pPr>
              <w:numPr>
                <w:ilvl w:val="0"/>
                <w:numId w:val="29"/>
              </w:numPr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5701F1">
              <w:rPr>
                <w:rFonts w:cs="Calibri"/>
                <w:sz w:val="20"/>
                <w:szCs w:val="20"/>
              </w:rPr>
              <w:t>6º Primaria</w:t>
            </w:r>
          </w:p>
          <w:p w:rsidR="000F5C36" w:rsidRPr="005701F1" w:rsidRDefault="000F5C36" w:rsidP="00044BA6">
            <w:pPr>
              <w:jc w:val="both"/>
              <w:rPr>
                <w:rFonts w:cs="Calibri"/>
                <w:b/>
              </w:rPr>
            </w:pPr>
          </w:p>
        </w:tc>
      </w:tr>
    </w:tbl>
    <w:p w:rsidR="000F5C36" w:rsidRDefault="000F5C36" w:rsidP="000F5C36">
      <w:pPr>
        <w:jc w:val="both"/>
        <w:rPr>
          <w:rFonts w:cs="Calibri"/>
          <w:b/>
        </w:rPr>
      </w:pPr>
    </w:p>
    <w:p w:rsidR="000F5C36" w:rsidRPr="00075F69" w:rsidRDefault="000F5C36" w:rsidP="000F5C36">
      <w:pPr>
        <w:jc w:val="both"/>
        <w:rPr>
          <w:rFonts w:cs="Calibri"/>
          <w:b/>
        </w:rPr>
      </w:pPr>
      <w:r w:rsidRPr="00075F69">
        <w:rPr>
          <w:rFonts w:cs="Calibri"/>
          <w:b/>
        </w:rPr>
        <w:t>2.- De 1</w:t>
      </w:r>
      <w:r>
        <w:rPr>
          <w:rFonts w:cs="Calibri"/>
          <w:b/>
        </w:rPr>
        <w:t xml:space="preserve"> a 5</w:t>
      </w:r>
      <w:r w:rsidRPr="00075F69">
        <w:rPr>
          <w:rFonts w:cs="Calibri"/>
          <w:b/>
        </w:rPr>
        <w:t xml:space="preserve"> </w:t>
      </w:r>
      <w:r w:rsidRPr="002B509F">
        <w:rPr>
          <w:rFonts w:cs="Calibri"/>
        </w:rPr>
        <w:t>(siendo 1 la peor valoración y 5 la mejor)</w:t>
      </w:r>
      <w:r w:rsidRPr="00075F69">
        <w:rPr>
          <w:rFonts w:cs="Calibri"/>
          <w:b/>
        </w:rPr>
        <w:t xml:space="preserve"> evalúe su </w:t>
      </w:r>
      <w:r w:rsidR="000271FB">
        <w:rPr>
          <w:rFonts w:cs="Calibri"/>
          <w:b/>
        </w:rPr>
        <w:t xml:space="preserve">grado de </w:t>
      </w:r>
      <w:r w:rsidRPr="00075F69">
        <w:rPr>
          <w:rFonts w:cs="Calibri"/>
          <w:b/>
        </w:rPr>
        <w:t xml:space="preserve">satisfacción con </w:t>
      </w:r>
      <w:r w:rsidR="000271FB">
        <w:rPr>
          <w:rFonts w:cs="Calibri"/>
          <w:b/>
        </w:rPr>
        <w:t xml:space="preserve"> los </w:t>
      </w:r>
      <w:r w:rsidRPr="00075F69">
        <w:rPr>
          <w:rFonts w:cs="Calibri"/>
          <w:b/>
        </w:rPr>
        <w:t xml:space="preserve">siguientes aspectos </w:t>
      </w:r>
    </w:p>
    <w:p w:rsidR="000F5C36" w:rsidRDefault="000F5C36" w:rsidP="000F5C36">
      <w:pPr>
        <w:jc w:val="both"/>
        <w:rPr>
          <w:rFonts w:cs="Calibri"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257"/>
        <w:gridCol w:w="1199"/>
        <w:gridCol w:w="1155"/>
        <w:gridCol w:w="1155"/>
        <w:gridCol w:w="1071"/>
        <w:gridCol w:w="653"/>
      </w:tblGrid>
      <w:tr w:rsidR="000F5C36" w:rsidRPr="004971ED" w:rsidTr="00044BA6">
        <w:tc>
          <w:tcPr>
            <w:tcW w:w="5257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2.1 Contenido de la actividad</w:t>
            </w:r>
            <w:r w:rsidRPr="004971E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9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5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5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1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3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0F5C36" w:rsidRPr="004971ED" w:rsidTr="00044BA6">
        <w:tc>
          <w:tcPr>
            <w:tcW w:w="10490" w:type="dxa"/>
            <w:gridSpan w:val="6"/>
          </w:tcPr>
          <w:p w:rsidR="000F5C36" w:rsidRDefault="000F5C36" w:rsidP="00044BA6">
            <w:pPr>
              <w:pStyle w:val="Prrafodelista1"/>
              <w:spacing w:line="276" w:lineRule="auto"/>
              <w:ind w:left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Comentarios 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F5C36" w:rsidRDefault="000F5C36" w:rsidP="00044BA6">
            <w:pPr>
              <w:pStyle w:val="Prrafodelista1"/>
              <w:spacing w:line="276" w:lineRule="auto"/>
              <w:ind w:left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F5C36" w:rsidRDefault="000F5C36" w:rsidP="00044BA6">
            <w:pPr>
              <w:pStyle w:val="Prrafodelista1"/>
              <w:spacing w:line="276" w:lineRule="auto"/>
              <w:ind w:left="0" w:firstLine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 w:firstLine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F5C36" w:rsidRPr="004971ED" w:rsidTr="00044BA6">
        <w:tc>
          <w:tcPr>
            <w:tcW w:w="5257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2.2 Monitor o monitora que imparte la actividad</w:t>
            </w:r>
          </w:p>
        </w:tc>
        <w:tc>
          <w:tcPr>
            <w:tcW w:w="1199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5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5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1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3" w:type="dxa"/>
          </w:tcPr>
          <w:p w:rsidR="000F5C36" w:rsidRPr="004971ED" w:rsidRDefault="000F5C36" w:rsidP="00044BA6">
            <w:pPr>
              <w:pStyle w:val="Prrafodelista1"/>
              <w:spacing w:line="276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0F5C36" w:rsidRPr="004971ED" w:rsidTr="00044BA6">
        <w:tc>
          <w:tcPr>
            <w:tcW w:w="10490" w:type="dxa"/>
            <w:gridSpan w:val="6"/>
          </w:tcPr>
          <w:p w:rsidR="000F5C36" w:rsidRDefault="000F5C36" w:rsidP="00044BA6">
            <w:pPr>
              <w:pStyle w:val="Prrafodelista1"/>
              <w:spacing w:line="276" w:lineRule="auto"/>
              <w:ind w:left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Comentarios 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F5C36" w:rsidRDefault="000F5C36" w:rsidP="00044BA6">
            <w:pPr>
              <w:pStyle w:val="Prrafodelista1"/>
              <w:spacing w:line="276" w:lineRule="auto"/>
              <w:ind w:left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F5C36" w:rsidRDefault="000F5C36" w:rsidP="00044BA6">
            <w:pPr>
              <w:pStyle w:val="Prrafodelista1"/>
              <w:spacing w:line="276" w:lineRule="auto"/>
              <w:ind w:left="0" w:firstLine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___________________________________________________________________________________________________</w:t>
            </w:r>
          </w:p>
          <w:p w:rsidR="000F5C36" w:rsidRDefault="000F5C36" w:rsidP="00044BA6">
            <w:pPr>
              <w:pStyle w:val="Prrafodelista1"/>
              <w:spacing w:line="276" w:lineRule="auto"/>
              <w:ind w:left="0" w:firstLine="318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0F5C36" w:rsidRPr="00075F69" w:rsidRDefault="000F5C36" w:rsidP="000F5C36">
      <w:pPr>
        <w:jc w:val="both"/>
        <w:rPr>
          <w:rFonts w:cs="Calibri"/>
          <w:b/>
        </w:rPr>
      </w:pPr>
      <w:r w:rsidRPr="00075F69">
        <w:rPr>
          <w:rFonts w:cs="Calibri"/>
          <w:b/>
        </w:rPr>
        <w:t>3.- De continuar la actividad el año que viene, ¿tiene intención de seguir apuntando a su hijo/a la misma?</w:t>
      </w:r>
    </w:p>
    <w:p w:rsidR="000F5C36" w:rsidRPr="00E95A68" w:rsidRDefault="000F5C36" w:rsidP="000F5C36">
      <w:pPr>
        <w:jc w:val="both"/>
        <w:rPr>
          <w:rFonts w:cs="Calibri"/>
          <w:sz w:val="20"/>
          <w:szCs w:val="20"/>
        </w:rPr>
      </w:pPr>
    </w:p>
    <w:p w:rsidR="000F5C36" w:rsidRDefault="000F5C36" w:rsidP="000F5C36">
      <w:pPr>
        <w:ind w:firstLine="284"/>
        <w:rPr>
          <w:lang w:val="es-EC"/>
        </w:rPr>
      </w:pPr>
      <w:r>
        <w:rPr>
          <w:lang w:val="es-EC"/>
        </w:rPr>
        <w:t xml:space="preserve">SI </w:t>
      </w:r>
      <w:r>
        <w:rPr>
          <w:lang w:val="es-EC"/>
        </w:rPr>
        <w:tab/>
        <w:t xml:space="preserve">        NO</w:t>
      </w:r>
      <w:r w:rsidR="00A33D7C">
        <w:rPr>
          <w:lang w:val="es-EC"/>
        </w:rPr>
        <w:tab/>
        <w:t xml:space="preserve">DEPENDE </w:t>
      </w:r>
      <w:r w:rsidR="00A33D7C" w:rsidRPr="00A33D7C">
        <w:rPr>
          <w:sz w:val="20"/>
          <w:szCs w:val="20"/>
          <w:lang w:val="es-EC"/>
        </w:rPr>
        <w:t>(En ese caso explicar de qué depende</w:t>
      </w:r>
      <w:r w:rsidR="00A33D7C">
        <w:rPr>
          <w:sz w:val="20"/>
          <w:szCs w:val="20"/>
          <w:lang w:val="es-EC"/>
        </w:rPr>
        <w:t>)</w:t>
      </w:r>
      <w:r w:rsidR="00A33D7C">
        <w:rPr>
          <w:lang w:val="es-EC"/>
        </w:rPr>
        <w:t xml:space="preserve"> _______________________________</w:t>
      </w:r>
    </w:p>
    <w:p w:rsidR="000F5C36" w:rsidRDefault="000F5C36" w:rsidP="000F5C36">
      <w:pPr>
        <w:rPr>
          <w:lang w:val="es-EC"/>
        </w:rPr>
      </w:pPr>
    </w:p>
    <w:p w:rsidR="00A33D7C" w:rsidRDefault="00A33D7C" w:rsidP="00A33D7C">
      <w:pPr>
        <w:pStyle w:val="Prrafodelista1"/>
        <w:spacing w:line="276" w:lineRule="auto"/>
        <w:ind w:left="1734" w:firstLine="39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_________________________________________________________________________________</w:t>
      </w:r>
    </w:p>
    <w:p w:rsidR="00A33D7C" w:rsidRDefault="00A33D7C" w:rsidP="000F5C36">
      <w:pPr>
        <w:rPr>
          <w:lang w:val="es-EC"/>
        </w:rPr>
      </w:pPr>
    </w:p>
    <w:p w:rsidR="000F5C36" w:rsidRPr="00845476" w:rsidRDefault="000F5C36" w:rsidP="000F5C36">
      <w:pPr>
        <w:jc w:val="both"/>
        <w:rPr>
          <w:rFonts w:cs="Calibri"/>
          <w:b/>
        </w:rPr>
      </w:pPr>
      <w:r w:rsidRPr="00845476">
        <w:rPr>
          <w:rFonts w:cs="Calibri"/>
          <w:b/>
        </w:rPr>
        <w:t xml:space="preserve">4.- </w:t>
      </w:r>
      <w:r>
        <w:rPr>
          <w:rFonts w:cs="Calibri"/>
          <w:b/>
        </w:rPr>
        <w:t>¿</w:t>
      </w:r>
      <w:r w:rsidRPr="00845476">
        <w:rPr>
          <w:rFonts w:cs="Calibri"/>
          <w:b/>
        </w:rPr>
        <w:t xml:space="preserve">Le gustaría </w:t>
      </w:r>
      <w:r>
        <w:rPr>
          <w:rFonts w:cs="Calibri"/>
          <w:b/>
        </w:rPr>
        <w:t xml:space="preserve">que durante el curso que viene desde el AMPA pudiera ofrecerse </w:t>
      </w:r>
      <w:r w:rsidRPr="00845476">
        <w:rPr>
          <w:rFonts w:cs="Calibri"/>
          <w:b/>
        </w:rPr>
        <w:t>alguna actividad diferente</w:t>
      </w:r>
      <w:r>
        <w:rPr>
          <w:rFonts w:cs="Calibri"/>
          <w:b/>
        </w:rPr>
        <w:t xml:space="preserve"> a las ya ofrecidas?</w:t>
      </w:r>
    </w:p>
    <w:p w:rsidR="000F5C36" w:rsidRDefault="000F5C36" w:rsidP="000F5C36">
      <w:pPr>
        <w:ind w:firstLine="284"/>
        <w:rPr>
          <w:lang w:val="es-EC"/>
        </w:rPr>
      </w:pPr>
    </w:p>
    <w:p w:rsidR="000F5C36" w:rsidRDefault="000F5C36" w:rsidP="000F5C36">
      <w:pPr>
        <w:ind w:firstLine="284"/>
        <w:rPr>
          <w:lang w:val="es-EC"/>
        </w:rPr>
      </w:pPr>
      <w:r>
        <w:rPr>
          <w:lang w:val="es-EC"/>
        </w:rPr>
        <w:t xml:space="preserve">SI </w:t>
      </w:r>
      <w:r>
        <w:rPr>
          <w:lang w:val="es-EC"/>
        </w:rPr>
        <w:tab/>
        <w:t xml:space="preserve">        NO</w:t>
      </w:r>
    </w:p>
    <w:p w:rsidR="000F5C36" w:rsidRDefault="000F5C36" w:rsidP="000F5C36">
      <w:pPr>
        <w:jc w:val="both"/>
        <w:rPr>
          <w:rFonts w:cs="Calibri"/>
          <w:b/>
          <w:lang w:val="es-EC"/>
        </w:rPr>
      </w:pPr>
    </w:p>
    <w:p w:rsidR="000F5C36" w:rsidRDefault="000F5C36" w:rsidP="000F5C36">
      <w:pPr>
        <w:jc w:val="both"/>
        <w:rPr>
          <w:rFonts w:cs="Calibri"/>
        </w:rPr>
      </w:pPr>
      <w:r w:rsidRPr="00845476">
        <w:rPr>
          <w:rFonts w:cs="Calibri"/>
          <w:b/>
        </w:rPr>
        <w:t xml:space="preserve">5.- En caso afirmativo ¿Cual? </w:t>
      </w:r>
      <w:r w:rsidRPr="00845476">
        <w:rPr>
          <w:rFonts w:cs="Calibri"/>
        </w:rPr>
        <w:t xml:space="preserve">(indicar hasta un máximo de dos) </w:t>
      </w:r>
    </w:p>
    <w:p w:rsidR="000F5C36" w:rsidRPr="00845476" w:rsidRDefault="000F5C36" w:rsidP="000F5C36">
      <w:pPr>
        <w:jc w:val="both"/>
        <w:rPr>
          <w:rFonts w:cs="Calibri"/>
        </w:rPr>
      </w:pPr>
    </w:p>
    <w:p w:rsidR="000F5C36" w:rsidRDefault="000F5C36" w:rsidP="000F5C36">
      <w:pPr>
        <w:pStyle w:val="Prrafodelista1"/>
        <w:spacing w:line="276" w:lineRule="auto"/>
        <w:ind w:left="318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______________________________________________________________________________________________</w:t>
      </w:r>
    </w:p>
    <w:p w:rsidR="000F5C36" w:rsidRDefault="000F5C36" w:rsidP="000F5C36">
      <w:pPr>
        <w:ind w:firstLine="284"/>
        <w:rPr>
          <w:rFonts w:cs="Calibri"/>
          <w:sz w:val="20"/>
          <w:szCs w:val="20"/>
        </w:rPr>
      </w:pPr>
    </w:p>
    <w:p w:rsidR="00594DC9" w:rsidRPr="00A33D7C" w:rsidRDefault="000F5C36" w:rsidP="00A33D7C">
      <w:pPr>
        <w:pStyle w:val="Prrafodelista1"/>
        <w:spacing w:line="276" w:lineRule="auto"/>
        <w:ind w:left="318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______________________________________________________________________________________________</w:t>
      </w:r>
    </w:p>
    <w:sectPr w:rsidR="00594DC9" w:rsidRPr="00A33D7C" w:rsidSect="0084328C">
      <w:pgSz w:w="11906" w:h="16838"/>
      <w:pgMar w:top="284" w:right="851" w:bottom="284" w:left="851" w:header="720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49" w:rsidRDefault="00B23349">
      <w:r>
        <w:separator/>
      </w:r>
    </w:p>
  </w:endnote>
  <w:endnote w:type="continuationSeparator" w:id="0">
    <w:p w:rsidR="00B23349" w:rsidRDefault="00B23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49" w:rsidRDefault="00B23349">
      <w:r>
        <w:separator/>
      </w:r>
    </w:p>
  </w:footnote>
  <w:footnote w:type="continuationSeparator" w:id="0">
    <w:p w:rsidR="00B23349" w:rsidRDefault="00B23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8A"/>
    <w:multiLevelType w:val="hybridMultilevel"/>
    <w:tmpl w:val="F7EA94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20F"/>
    <w:multiLevelType w:val="hybridMultilevel"/>
    <w:tmpl w:val="DCC27F8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7C7690"/>
    <w:multiLevelType w:val="hybridMultilevel"/>
    <w:tmpl w:val="6A4082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7F4C"/>
    <w:multiLevelType w:val="hybridMultilevel"/>
    <w:tmpl w:val="B2C2342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2C254A"/>
    <w:multiLevelType w:val="multilevel"/>
    <w:tmpl w:val="5D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3441D"/>
    <w:multiLevelType w:val="hybridMultilevel"/>
    <w:tmpl w:val="A7D2A7F4"/>
    <w:lvl w:ilvl="0" w:tplc="0310E14E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EAE570">
      <w:start w:val="1"/>
      <w:numFmt w:val="bullet"/>
      <w:suff w:val="space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2BF35199"/>
    <w:multiLevelType w:val="hybridMultilevel"/>
    <w:tmpl w:val="349CB678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E0CE5"/>
    <w:multiLevelType w:val="multilevel"/>
    <w:tmpl w:val="B9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6B62"/>
    <w:multiLevelType w:val="hybridMultilevel"/>
    <w:tmpl w:val="DE7A87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C54077"/>
    <w:multiLevelType w:val="multilevel"/>
    <w:tmpl w:val="CC8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D7107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4034F0"/>
    <w:multiLevelType w:val="multilevel"/>
    <w:tmpl w:val="136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336AE"/>
    <w:multiLevelType w:val="hybridMultilevel"/>
    <w:tmpl w:val="EFE48512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71D5F68"/>
    <w:multiLevelType w:val="hybridMultilevel"/>
    <w:tmpl w:val="C5CE13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33137"/>
    <w:multiLevelType w:val="hybridMultilevel"/>
    <w:tmpl w:val="88C6A8E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4C187387"/>
    <w:multiLevelType w:val="hybridMultilevel"/>
    <w:tmpl w:val="9BDE2BE4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F3209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F151C6"/>
    <w:multiLevelType w:val="hybridMultilevel"/>
    <w:tmpl w:val="BE7C5646"/>
    <w:lvl w:ilvl="0" w:tplc="5958FC9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5A72122"/>
    <w:multiLevelType w:val="hybridMultilevel"/>
    <w:tmpl w:val="86C847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85B82"/>
    <w:multiLevelType w:val="multilevel"/>
    <w:tmpl w:val="C3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F26CC"/>
    <w:multiLevelType w:val="hybridMultilevel"/>
    <w:tmpl w:val="6250ED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95A85"/>
    <w:multiLevelType w:val="hybridMultilevel"/>
    <w:tmpl w:val="BCC6A1B0"/>
    <w:lvl w:ilvl="0" w:tplc="EBD01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A1B"/>
    <w:multiLevelType w:val="hybridMultilevel"/>
    <w:tmpl w:val="04D6E9A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A63EE8"/>
    <w:multiLevelType w:val="hybridMultilevel"/>
    <w:tmpl w:val="F6BE724C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97BB5"/>
    <w:multiLevelType w:val="hybridMultilevel"/>
    <w:tmpl w:val="492EC76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D36414"/>
    <w:multiLevelType w:val="multilevel"/>
    <w:tmpl w:val="3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16CB2"/>
    <w:multiLevelType w:val="hybridMultilevel"/>
    <w:tmpl w:val="FE6633CA"/>
    <w:lvl w:ilvl="0" w:tplc="4D9817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E5392"/>
    <w:multiLevelType w:val="hybridMultilevel"/>
    <w:tmpl w:val="940E6990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36DE6"/>
    <w:multiLevelType w:val="hybridMultilevel"/>
    <w:tmpl w:val="C792CED6"/>
    <w:lvl w:ilvl="0" w:tplc="FEC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22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26"/>
  </w:num>
  <w:num w:numId="10">
    <w:abstractNumId w:val="19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27"/>
  </w:num>
  <w:num w:numId="21">
    <w:abstractNumId w:val="6"/>
  </w:num>
  <w:num w:numId="22">
    <w:abstractNumId w:val="23"/>
  </w:num>
  <w:num w:numId="23">
    <w:abstractNumId w:val="15"/>
  </w:num>
  <w:num w:numId="24">
    <w:abstractNumId w:val="5"/>
  </w:num>
  <w:num w:numId="25">
    <w:abstractNumId w:val="17"/>
  </w:num>
  <w:num w:numId="26">
    <w:abstractNumId w:val="18"/>
  </w:num>
  <w:num w:numId="27">
    <w:abstractNumId w:val="0"/>
  </w:num>
  <w:num w:numId="28">
    <w:abstractNumId w:val="1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02F9"/>
    <w:rsid w:val="000036FD"/>
    <w:rsid w:val="000076A7"/>
    <w:rsid w:val="000151F8"/>
    <w:rsid w:val="00015AEE"/>
    <w:rsid w:val="00023C3C"/>
    <w:rsid w:val="000271FB"/>
    <w:rsid w:val="00035C4F"/>
    <w:rsid w:val="00045AE8"/>
    <w:rsid w:val="00045CAF"/>
    <w:rsid w:val="00050008"/>
    <w:rsid w:val="00061530"/>
    <w:rsid w:val="00071131"/>
    <w:rsid w:val="0007345B"/>
    <w:rsid w:val="000866EE"/>
    <w:rsid w:val="000A6A7C"/>
    <w:rsid w:val="000B02C7"/>
    <w:rsid w:val="000C1721"/>
    <w:rsid w:val="000D4EF7"/>
    <w:rsid w:val="000D62A9"/>
    <w:rsid w:val="000D64A3"/>
    <w:rsid w:val="000D6E57"/>
    <w:rsid w:val="000E3D55"/>
    <w:rsid w:val="000F09CB"/>
    <w:rsid w:val="000F2592"/>
    <w:rsid w:val="000F5C36"/>
    <w:rsid w:val="000F7296"/>
    <w:rsid w:val="0010137B"/>
    <w:rsid w:val="00125E43"/>
    <w:rsid w:val="00127E7C"/>
    <w:rsid w:val="00127F5D"/>
    <w:rsid w:val="00130B57"/>
    <w:rsid w:val="001421D6"/>
    <w:rsid w:val="00143134"/>
    <w:rsid w:val="00145C45"/>
    <w:rsid w:val="00161A0E"/>
    <w:rsid w:val="00167897"/>
    <w:rsid w:val="00180FAA"/>
    <w:rsid w:val="0018704D"/>
    <w:rsid w:val="001A2196"/>
    <w:rsid w:val="001B6F12"/>
    <w:rsid w:val="001D6511"/>
    <w:rsid w:val="001D67CD"/>
    <w:rsid w:val="001E1470"/>
    <w:rsid w:val="001E597C"/>
    <w:rsid w:val="001E69A8"/>
    <w:rsid w:val="001F1836"/>
    <w:rsid w:val="001F6B10"/>
    <w:rsid w:val="00201A60"/>
    <w:rsid w:val="00207BF2"/>
    <w:rsid w:val="00210444"/>
    <w:rsid w:val="0021054C"/>
    <w:rsid w:val="00222D83"/>
    <w:rsid w:val="00226963"/>
    <w:rsid w:val="002270DB"/>
    <w:rsid w:val="00231470"/>
    <w:rsid w:val="0023266A"/>
    <w:rsid w:val="00241363"/>
    <w:rsid w:val="0025251C"/>
    <w:rsid w:val="00252A28"/>
    <w:rsid w:val="00257E50"/>
    <w:rsid w:val="002659B4"/>
    <w:rsid w:val="0027281B"/>
    <w:rsid w:val="00280FE1"/>
    <w:rsid w:val="00282C9A"/>
    <w:rsid w:val="00284B61"/>
    <w:rsid w:val="002853AE"/>
    <w:rsid w:val="00285C8F"/>
    <w:rsid w:val="002A13E3"/>
    <w:rsid w:val="002A73E7"/>
    <w:rsid w:val="002B3CC4"/>
    <w:rsid w:val="002B7C63"/>
    <w:rsid w:val="002C3C72"/>
    <w:rsid w:val="002C3EF7"/>
    <w:rsid w:val="002D7116"/>
    <w:rsid w:val="002E1F3E"/>
    <w:rsid w:val="002E208C"/>
    <w:rsid w:val="00310AE6"/>
    <w:rsid w:val="00314F39"/>
    <w:rsid w:val="00330777"/>
    <w:rsid w:val="0033077E"/>
    <w:rsid w:val="00334B23"/>
    <w:rsid w:val="0035215A"/>
    <w:rsid w:val="0035614C"/>
    <w:rsid w:val="00361A6F"/>
    <w:rsid w:val="00366D26"/>
    <w:rsid w:val="00371DFB"/>
    <w:rsid w:val="00372782"/>
    <w:rsid w:val="00380EB0"/>
    <w:rsid w:val="00382CBB"/>
    <w:rsid w:val="0039478D"/>
    <w:rsid w:val="00396969"/>
    <w:rsid w:val="003A74E4"/>
    <w:rsid w:val="003B2C06"/>
    <w:rsid w:val="003B2F5F"/>
    <w:rsid w:val="003C02A1"/>
    <w:rsid w:val="003D7FE0"/>
    <w:rsid w:val="003E34C0"/>
    <w:rsid w:val="003E4FB9"/>
    <w:rsid w:val="003E5F53"/>
    <w:rsid w:val="003F0CE7"/>
    <w:rsid w:val="0040123A"/>
    <w:rsid w:val="00415D77"/>
    <w:rsid w:val="00416B86"/>
    <w:rsid w:val="00440AC2"/>
    <w:rsid w:val="00445225"/>
    <w:rsid w:val="0046000F"/>
    <w:rsid w:val="004736BC"/>
    <w:rsid w:val="004748C4"/>
    <w:rsid w:val="004826D6"/>
    <w:rsid w:val="00483C4C"/>
    <w:rsid w:val="00483FA8"/>
    <w:rsid w:val="00485857"/>
    <w:rsid w:val="004917C4"/>
    <w:rsid w:val="00493594"/>
    <w:rsid w:val="00497E23"/>
    <w:rsid w:val="004C170F"/>
    <w:rsid w:val="004D65CE"/>
    <w:rsid w:val="004F37F9"/>
    <w:rsid w:val="00501166"/>
    <w:rsid w:val="00512B17"/>
    <w:rsid w:val="00520390"/>
    <w:rsid w:val="00520D96"/>
    <w:rsid w:val="00522E0D"/>
    <w:rsid w:val="0053688A"/>
    <w:rsid w:val="0054412E"/>
    <w:rsid w:val="00547048"/>
    <w:rsid w:val="00552000"/>
    <w:rsid w:val="00560234"/>
    <w:rsid w:val="00571CA0"/>
    <w:rsid w:val="00572B41"/>
    <w:rsid w:val="005777B1"/>
    <w:rsid w:val="005817B1"/>
    <w:rsid w:val="0058277C"/>
    <w:rsid w:val="0059183F"/>
    <w:rsid w:val="00594DC9"/>
    <w:rsid w:val="00596B68"/>
    <w:rsid w:val="005A7F05"/>
    <w:rsid w:val="005B68E9"/>
    <w:rsid w:val="005C0A85"/>
    <w:rsid w:val="005D0795"/>
    <w:rsid w:val="005D5D7C"/>
    <w:rsid w:val="005F2F4A"/>
    <w:rsid w:val="005F65FF"/>
    <w:rsid w:val="006019F8"/>
    <w:rsid w:val="00603733"/>
    <w:rsid w:val="006046B3"/>
    <w:rsid w:val="00614608"/>
    <w:rsid w:val="006162E7"/>
    <w:rsid w:val="00617294"/>
    <w:rsid w:val="00621A84"/>
    <w:rsid w:val="006235EA"/>
    <w:rsid w:val="00631533"/>
    <w:rsid w:val="006448F6"/>
    <w:rsid w:val="006458D9"/>
    <w:rsid w:val="006518CF"/>
    <w:rsid w:val="00652D69"/>
    <w:rsid w:val="006533E4"/>
    <w:rsid w:val="00686E21"/>
    <w:rsid w:val="006A0E0B"/>
    <w:rsid w:val="006A62BE"/>
    <w:rsid w:val="006B1581"/>
    <w:rsid w:val="006B1FC0"/>
    <w:rsid w:val="006B4CCE"/>
    <w:rsid w:val="006B75B1"/>
    <w:rsid w:val="006C1B59"/>
    <w:rsid w:val="006C35AC"/>
    <w:rsid w:val="006D7ED3"/>
    <w:rsid w:val="006F52B7"/>
    <w:rsid w:val="007011E3"/>
    <w:rsid w:val="007071B5"/>
    <w:rsid w:val="0073335B"/>
    <w:rsid w:val="00733883"/>
    <w:rsid w:val="00742BB5"/>
    <w:rsid w:val="00745D98"/>
    <w:rsid w:val="00751C53"/>
    <w:rsid w:val="00762DA8"/>
    <w:rsid w:val="00765BC3"/>
    <w:rsid w:val="007710FC"/>
    <w:rsid w:val="00774B2C"/>
    <w:rsid w:val="007805E3"/>
    <w:rsid w:val="00785936"/>
    <w:rsid w:val="007A1614"/>
    <w:rsid w:val="007B3E76"/>
    <w:rsid w:val="007B5A0F"/>
    <w:rsid w:val="007B5F93"/>
    <w:rsid w:val="007D5ABB"/>
    <w:rsid w:val="007E1369"/>
    <w:rsid w:val="00803141"/>
    <w:rsid w:val="00806165"/>
    <w:rsid w:val="008101F3"/>
    <w:rsid w:val="00811986"/>
    <w:rsid w:val="00814DFF"/>
    <w:rsid w:val="00816FA1"/>
    <w:rsid w:val="00821993"/>
    <w:rsid w:val="0084328C"/>
    <w:rsid w:val="0084652E"/>
    <w:rsid w:val="0085298E"/>
    <w:rsid w:val="00853FE9"/>
    <w:rsid w:val="00856FB4"/>
    <w:rsid w:val="00861973"/>
    <w:rsid w:val="008646C3"/>
    <w:rsid w:val="0086676F"/>
    <w:rsid w:val="0087157D"/>
    <w:rsid w:val="008826C5"/>
    <w:rsid w:val="0088756A"/>
    <w:rsid w:val="0088767A"/>
    <w:rsid w:val="008A0E1D"/>
    <w:rsid w:val="008A362C"/>
    <w:rsid w:val="008B1D62"/>
    <w:rsid w:val="008B415E"/>
    <w:rsid w:val="008C082A"/>
    <w:rsid w:val="008C26F1"/>
    <w:rsid w:val="008C45EF"/>
    <w:rsid w:val="008D1C82"/>
    <w:rsid w:val="008E02E4"/>
    <w:rsid w:val="008E170B"/>
    <w:rsid w:val="008E614A"/>
    <w:rsid w:val="008F0389"/>
    <w:rsid w:val="008F202C"/>
    <w:rsid w:val="008F3707"/>
    <w:rsid w:val="008F76F9"/>
    <w:rsid w:val="0090476A"/>
    <w:rsid w:val="00906384"/>
    <w:rsid w:val="0094097F"/>
    <w:rsid w:val="00944AD2"/>
    <w:rsid w:val="009454A3"/>
    <w:rsid w:val="0095062B"/>
    <w:rsid w:val="0097198F"/>
    <w:rsid w:val="00976FD2"/>
    <w:rsid w:val="00981B0B"/>
    <w:rsid w:val="0098256C"/>
    <w:rsid w:val="0099226D"/>
    <w:rsid w:val="00997136"/>
    <w:rsid w:val="009A1051"/>
    <w:rsid w:val="009A6A1A"/>
    <w:rsid w:val="009A7612"/>
    <w:rsid w:val="009A7950"/>
    <w:rsid w:val="009B699C"/>
    <w:rsid w:val="009C0E7C"/>
    <w:rsid w:val="009C15C8"/>
    <w:rsid w:val="009D5661"/>
    <w:rsid w:val="009F04F5"/>
    <w:rsid w:val="009F24B6"/>
    <w:rsid w:val="00A13460"/>
    <w:rsid w:val="00A225C4"/>
    <w:rsid w:val="00A33D7C"/>
    <w:rsid w:val="00A51832"/>
    <w:rsid w:val="00A523A5"/>
    <w:rsid w:val="00A63FA1"/>
    <w:rsid w:val="00A66F5A"/>
    <w:rsid w:val="00A7628A"/>
    <w:rsid w:val="00A80D53"/>
    <w:rsid w:val="00A81C17"/>
    <w:rsid w:val="00A873D8"/>
    <w:rsid w:val="00A929CC"/>
    <w:rsid w:val="00A96581"/>
    <w:rsid w:val="00A96D24"/>
    <w:rsid w:val="00AA5145"/>
    <w:rsid w:val="00AA5C0C"/>
    <w:rsid w:val="00AB4876"/>
    <w:rsid w:val="00AE15C4"/>
    <w:rsid w:val="00AE52FD"/>
    <w:rsid w:val="00AE63DA"/>
    <w:rsid w:val="00AF00AB"/>
    <w:rsid w:val="00AF79DE"/>
    <w:rsid w:val="00B00536"/>
    <w:rsid w:val="00B016A9"/>
    <w:rsid w:val="00B12432"/>
    <w:rsid w:val="00B20524"/>
    <w:rsid w:val="00B23349"/>
    <w:rsid w:val="00B36E7F"/>
    <w:rsid w:val="00B430AB"/>
    <w:rsid w:val="00B43DD8"/>
    <w:rsid w:val="00B442C8"/>
    <w:rsid w:val="00B474BB"/>
    <w:rsid w:val="00B509B1"/>
    <w:rsid w:val="00B50C00"/>
    <w:rsid w:val="00B50D63"/>
    <w:rsid w:val="00B536AF"/>
    <w:rsid w:val="00B61985"/>
    <w:rsid w:val="00B62E24"/>
    <w:rsid w:val="00B62EFD"/>
    <w:rsid w:val="00B727CB"/>
    <w:rsid w:val="00B72A3C"/>
    <w:rsid w:val="00B7792A"/>
    <w:rsid w:val="00B8080F"/>
    <w:rsid w:val="00B82826"/>
    <w:rsid w:val="00B91EA7"/>
    <w:rsid w:val="00B9215F"/>
    <w:rsid w:val="00B9435C"/>
    <w:rsid w:val="00BB323E"/>
    <w:rsid w:val="00BC5518"/>
    <w:rsid w:val="00BD56B1"/>
    <w:rsid w:val="00BE5CEA"/>
    <w:rsid w:val="00BF1B56"/>
    <w:rsid w:val="00BF3278"/>
    <w:rsid w:val="00C0549A"/>
    <w:rsid w:val="00C22927"/>
    <w:rsid w:val="00C24DA3"/>
    <w:rsid w:val="00C30E71"/>
    <w:rsid w:val="00C334BE"/>
    <w:rsid w:val="00C374C1"/>
    <w:rsid w:val="00C546E4"/>
    <w:rsid w:val="00C56990"/>
    <w:rsid w:val="00C6029B"/>
    <w:rsid w:val="00C63F6C"/>
    <w:rsid w:val="00C64228"/>
    <w:rsid w:val="00C735EC"/>
    <w:rsid w:val="00C74A05"/>
    <w:rsid w:val="00C9358E"/>
    <w:rsid w:val="00C944A7"/>
    <w:rsid w:val="00CA6FA8"/>
    <w:rsid w:val="00CB0456"/>
    <w:rsid w:val="00CC1A35"/>
    <w:rsid w:val="00CC4F7C"/>
    <w:rsid w:val="00CD3931"/>
    <w:rsid w:val="00CD4A10"/>
    <w:rsid w:val="00CE0353"/>
    <w:rsid w:val="00D10D5F"/>
    <w:rsid w:val="00D64646"/>
    <w:rsid w:val="00D66E13"/>
    <w:rsid w:val="00D679CB"/>
    <w:rsid w:val="00D7312B"/>
    <w:rsid w:val="00D8648D"/>
    <w:rsid w:val="00D86597"/>
    <w:rsid w:val="00D8701E"/>
    <w:rsid w:val="00DA29C8"/>
    <w:rsid w:val="00DA5459"/>
    <w:rsid w:val="00DA5805"/>
    <w:rsid w:val="00DB3595"/>
    <w:rsid w:val="00DC216E"/>
    <w:rsid w:val="00DC5CDC"/>
    <w:rsid w:val="00DC6897"/>
    <w:rsid w:val="00DE25E0"/>
    <w:rsid w:val="00DF08DF"/>
    <w:rsid w:val="00DF43AA"/>
    <w:rsid w:val="00E04EC9"/>
    <w:rsid w:val="00E11FC2"/>
    <w:rsid w:val="00E179AC"/>
    <w:rsid w:val="00E302F9"/>
    <w:rsid w:val="00E315F4"/>
    <w:rsid w:val="00E31AB4"/>
    <w:rsid w:val="00E329C0"/>
    <w:rsid w:val="00E431F0"/>
    <w:rsid w:val="00E44B06"/>
    <w:rsid w:val="00E47B37"/>
    <w:rsid w:val="00E52D26"/>
    <w:rsid w:val="00E61325"/>
    <w:rsid w:val="00E62D3C"/>
    <w:rsid w:val="00E633E7"/>
    <w:rsid w:val="00E73342"/>
    <w:rsid w:val="00E82C7E"/>
    <w:rsid w:val="00E87780"/>
    <w:rsid w:val="00EB5B17"/>
    <w:rsid w:val="00EB65B2"/>
    <w:rsid w:val="00EC32FE"/>
    <w:rsid w:val="00ED118B"/>
    <w:rsid w:val="00EF228E"/>
    <w:rsid w:val="00F10B08"/>
    <w:rsid w:val="00F12376"/>
    <w:rsid w:val="00F134B8"/>
    <w:rsid w:val="00F13BB9"/>
    <w:rsid w:val="00F1500A"/>
    <w:rsid w:val="00F231F5"/>
    <w:rsid w:val="00F35B8A"/>
    <w:rsid w:val="00F401E3"/>
    <w:rsid w:val="00F45A73"/>
    <w:rsid w:val="00F63B7E"/>
    <w:rsid w:val="00F83AD9"/>
    <w:rsid w:val="00F8404B"/>
    <w:rsid w:val="00F8560A"/>
    <w:rsid w:val="00F97C68"/>
    <w:rsid w:val="00FA37F6"/>
    <w:rsid w:val="00FA5416"/>
    <w:rsid w:val="00FA7921"/>
    <w:rsid w:val="00FB0739"/>
    <w:rsid w:val="00FB4CC4"/>
    <w:rsid w:val="00FC4079"/>
    <w:rsid w:val="00FC6D05"/>
    <w:rsid w:val="00FD24C2"/>
    <w:rsid w:val="00FE0F3E"/>
    <w:rsid w:val="00FE4A93"/>
    <w:rsid w:val="00FE528F"/>
    <w:rsid w:val="00FF07FB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  <w:style w:type="paragraph" w:customStyle="1" w:styleId="Prrafodelista1">
    <w:name w:val="Párrafo de lista1"/>
    <w:basedOn w:val="Normal"/>
    <w:uiPriority w:val="99"/>
    <w:rsid w:val="000F5C36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  <w:style w:type="paragraph" w:customStyle="1" w:styleId="Prrafodelista1">
    <w:name w:val="Párrafo de lista1"/>
    <w:basedOn w:val="Normal"/>
    <w:uiPriority w:val="99"/>
    <w:rsid w:val="000F5C3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ceipsanjoseobre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num</vt:lpstr>
    </vt:vector>
  </TitlesOfParts>
  <Company>IBERDROLA S.A.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num</dc:title>
  <dc:creator>Administrador</dc:creator>
  <cp:lastModifiedBy>Usuario</cp:lastModifiedBy>
  <cp:revision>3</cp:revision>
  <cp:lastPrinted>2012-06-18T17:57:00Z</cp:lastPrinted>
  <dcterms:created xsi:type="dcterms:W3CDTF">2014-04-29T20:06:00Z</dcterms:created>
  <dcterms:modified xsi:type="dcterms:W3CDTF">2014-04-29T20:09:00Z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